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52068" w14:textId="54A8A24D" w:rsidR="00D0623B" w:rsidRPr="00EE5E30" w:rsidRDefault="00A0368E" w:rsidP="00EE5E30">
      <w:pPr>
        <w:pStyle w:val="Nagwek1"/>
        <w:rPr>
          <w:sz w:val="32"/>
        </w:rPr>
      </w:pPr>
      <w:r w:rsidRPr="00EE5E30">
        <w:rPr>
          <w:rStyle w:val="Nagwek1Znak"/>
          <w:b/>
          <w:bCs/>
          <w:sz w:val="32"/>
        </w:rPr>
        <w:t xml:space="preserve">Informacja o Towarzystwie Budownictwa Społecznego Sp. z o.o. </w:t>
      </w:r>
      <w:r w:rsidR="004300FB" w:rsidRPr="00EE5E30">
        <w:rPr>
          <w:rStyle w:val="Nagwek1Znak"/>
          <w:b/>
          <w:bCs/>
          <w:sz w:val="32"/>
        </w:rPr>
        <w:br/>
      </w:r>
      <w:r w:rsidRPr="00EE5E30">
        <w:rPr>
          <w:sz w:val="32"/>
        </w:rPr>
        <w:t>w Olecku w wersji łatwiej do czytania i zrozumienia</w:t>
      </w:r>
    </w:p>
    <w:p w14:paraId="02BB3E11" w14:textId="77777777" w:rsidR="004300FB" w:rsidRPr="00EE5E30" w:rsidRDefault="004300FB" w:rsidP="00EE5E30">
      <w:pPr>
        <w:pStyle w:val="Nagwek2"/>
        <w:rPr>
          <w:sz w:val="32"/>
        </w:rPr>
      </w:pPr>
    </w:p>
    <w:p w14:paraId="07F65A18" w14:textId="11E79C0B" w:rsidR="00CE34DE" w:rsidRPr="00EE5E30" w:rsidRDefault="00CE34DE" w:rsidP="00EE5E30">
      <w:pPr>
        <w:pStyle w:val="Nagwek2"/>
        <w:rPr>
          <w:sz w:val="32"/>
        </w:rPr>
      </w:pPr>
      <w:r w:rsidRPr="00EE5E30">
        <w:rPr>
          <w:sz w:val="32"/>
        </w:rPr>
        <w:t xml:space="preserve">Gdzie się </w:t>
      </w:r>
      <w:r w:rsidR="00005242" w:rsidRPr="00EE5E30">
        <w:rPr>
          <w:sz w:val="32"/>
        </w:rPr>
        <w:t>znajdujemy</w:t>
      </w:r>
      <w:r w:rsidR="00EE5E30" w:rsidRPr="00EE5E30">
        <w:rPr>
          <w:sz w:val="32"/>
        </w:rPr>
        <w:t>?</w:t>
      </w:r>
    </w:p>
    <w:p w14:paraId="6FC7A388" w14:textId="119A02A1" w:rsidR="001B33AB" w:rsidRPr="004300FB" w:rsidRDefault="004300FB" w:rsidP="00A0368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Biuro </w:t>
      </w:r>
      <w:r w:rsidR="00CE34DE" w:rsidRPr="004300FB">
        <w:rPr>
          <w:rFonts w:ascii="Arial" w:hAnsi="Arial" w:cs="Arial"/>
          <w:sz w:val="28"/>
          <w:szCs w:val="28"/>
        </w:rPr>
        <w:t>Towarzystw</w:t>
      </w:r>
      <w:r>
        <w:rPr>
          <w:rFonts w:ascii="Arial" w:hAnsi="Arial" w:cs="Arial"/>
          <w:sz w:val="28"/>
          <w:szCs w:val="28"/>
        </w:rPr>
        <w:t>a</w:t>
      </w:r>
      <w:r w:rsidR="00CE34DE" w:rsidRPr="004300FB">
        <w:rPr>
          <w:rFonts w:ascii="Arial" w:hAnsi="Arial" w:cs="Arial"/>
          <w:sz w:val="28"/>
          <w:szCs w:val="28"/>
        </w:rPr>
        <w:t xml:space="preserve"> Budownictwa Społecznego Sp. z o.o. w Olecku znajduje się</w:t>
      </w:r>
      <w:r>
        <w:rPr>
          <w:rFonts w:ascii="Arial" w:hAnsi="Arial" w:cs="Arial"/>
          <w:sz w:val="28"/>
          <w:szCs w:val="28"/>
        </w:rPr>
        <w:t xml:space="preserve"> w Olecku na ul. </w:t>
      </w:r>
      <w:r w:rsidR="00187153">
        <w:rPr>
          <w:rFonts w:ascii="Arial" w:hAnsi="Arial" w:cs="Arial"/>
          <w:sz w:val="28"/>
          <w:szCs w:val="28"/>
        </w:rPr>
        <w:t>Gołdapskiej 22</w:t>
      </w:r>
      <w:r w:rsidR="00EE5E30">
        <w:rPr>
          <w:rFonts w:ascii="Arial" w:hAnsi="Arial" w:cs="Arial"/>
          <w:sz w:val="28"/>
          <w:szCs w:val="28"/>
        </w:rPr>
        <w:t xml:space="preserve">. </w:t>
      </w:r>
      <w:r w:rsidR="00187153">
        <w:rPr>
          <w:rFonts w:ascii="Arial" w:hAnsi="Arial" w:cs="Arial"/>
          <w:sz w:val="28"/>
          <w:szCs w:val="28"/>
        </w:rPr>
        <w:t>Biura spółki znajdują się na parterze.</w:t>
      </w:r>
    </w:p>
    <w:p w14:paraId="2B762A1D" w14:textId="5C6391DC" w:rsidR="00CE34DE" w:rsidRDefault="00CE34DE" w:rsidP="00A0368E">
      <w:pPr>
        <w:spacing w:after="0" w:line="360" w:lineRule="auto"/>
        <w:rPr>
          <w:noProof/>
          <w:lang w:eastAsia="pl-PL"/>
        </w:rPr>
      </w:pPr>
    </w:p>
    <w:p w14:paraId="773A0309" w14:textId="63FA6150" w:rsidR="00187153" w:rsidRPr="00791EF2" w:rsidRDefault="00791EF2" w:rsidP="00A0368E">
      <w:pPr>
        <w:spacing w:after="0" w:line="36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920D258" wp14:editId="475BB0F4">
            <wp:extent cx="3848100" cy="2724771"/>
            <wp:effectExtent l="0" t="0" r="0" b="0"/>
            <wp:docPr id="14911924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17" cy="27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90B1" w14:textId="2AD4DD63" w:rsidR="00B30DE9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w</w:t>
      </w:r>
      <w:r w:rsidR="000A772B">
        <w:rPr>
          <w:rFonts w:ascii="Arial" w:hAnsi="Arial" w:cs="Arial"/>
          <w:color w:val="535353"/>
          <w:sz w:val="28"/>
          <w:szCs w:val="28"/>
          <w:shd w:val="clear" w:color="auto" w:fill="FFFFFF"/>
        </w:rPr>
        <w:t>ejście  do budynku spółki</w:t>
      </w:r>
    </w:p>
    <w:p w14:paraId="4B88CF16" w14:textId="01D88B0B" w:rsidR="003E0C62" w:rsidRPr="00EE5E30" w:rsidRDefault="003E0C62" w:rsidP="00EE5E30">
      <w:pPr>
        <w:pStyle w:val="Nagwek2"/>
        <w:rPr>
          <w:sz w:val="32"/>
          <w:shd w:val="clear" w:color="auto" w:fill="FFFFFF"/>
        </w:rPr>
      </w:pPr>
      <w:r w:rsidRPr="00EE5E30">
        <w:rPr>
          <w:sz w:val="32"/>
          <w:shd w:val="clear" w:color="auto" w:fill="FFFFFF"/>
        </w:rPr>
        <w:t>Czym się zajmujemy</w:t>
      </w:r>
      <w:r w:rsidR="00EE5E30">
        <w:rPr>
          <w:sz w:val="32"/>
          <w:shd w:val="clear" w:color="auto" w:fill="FFFFFF"/>
        </w:rPr>
        <w:t>?</w:t>
      </w:r>
    </w:p>
    <w:p w14:paraId="63A35560" w14:textId="2DA00DA8" w:rsidR="00EE5E30" w:rsidRDefault="003E0C62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 w:rsidRPr="003E0C62">
        <w:rPr>
          <w:rFonts w:ascii="Arial" w:hAnsi="Arial" w:cs="Arial"/>
          <w:color w:val="535353"/>
          <w:sz w:val="28"/>
          <w:szCs w:val="28"/>
          <w:shd w:val="clear" w:color="auto" w:fill="FFFFFF"/>
        </w:rPr>
        <w:t>Towarzystwo Budownictwa Społecznego Sp. z o.o. w Olecku, w skrócie TBS, zajmuje się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 w:rsidRPr="003E0C62">
        <w:rPr>
          <w:rFonts w:ascii="Arial" w:hAnsi="Arial" w:cs="Arial"/>
          <w:color w:val="535353"/>
          <w:sz w:val="28"/>
          <w:szCs w:val="28"/>
          <w:shd w:val="clear" w:color="auto" w:fill="FFFFFF"/>
        </w:rPr>
        <w:t>budowanie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m</w:t>
      </w:r>
      <w:r w:rsidRPr="003E0C62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domów mieszkalnych</w:t>
      </w:r>
      <w:r w:rsidR="0093086B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oraz </w:t>
      </w:r>
      <w:r w:rsidR="00052015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dbaniem o budynk</w:t>
      </w:r>
      <w:r w:rsidR="00EE3EDD">
        <w:rPr>
          <w:rFonts w:ascii="Arial" w:hAnsi="Arial" w:cs="Arial"/>
          <w:color w:val="535353"/>
          <w:sz w:val="28"/>
          <w:szCs w:val="28"/>
          <w:shd w:val="clear" w:color="auto" w:fill="FFFFFF"/>
        </w:rPr>
        <w:t>i mieszkaln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e</w:t>
      </w:r>
      <w:r w:rsidR="00EE3EDD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i lokal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e</w:t>
      </w:r>
      <w:r w:rsidR="00EE3EDD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użytkow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e, które zostały przekazane TBS przez burmistrza</w:t>
      </w:r>
      <w:r w:rsidR="0093086B">
        <w:rPr>
          <w:rFonts w:ascii="Arial" w:hAnsi="Arial" w:cs="Arial"/>
          <w:color w:val="535353"/>
          <w:sz w:val="28"/>
          <w:szCs w:val="28"/>
          <w:shd w:val="clear" w:color="auto" w:fill="FFFFFF"/>
        </w:rPr>
        <w:t>. Budynki mieszkalne to domy, w których mieszkają ludzie. Lokale użytkowe to pomieszczenia, gdzie może być na przykład sklep lub fryzjer.</w:t>
      </w:r>
    </w:p>
    <w:p w14:paraId="0246DCCB" w14:textId="77777777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13B2FC2C" w14:textId="21714B96" w:rsidR="00EE5E30" w:rsidRDefault="00EE5E3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lastRenderedPageBreak/>
        <w:t xml:space="preserve">TBS sadzi zieleń i ją pielęgnuje. Zieleń to drzewa, krzewy i kwiaty. TBS opiekuje się zielenią na wielu 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ulicach i chodnikach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w Olecku. TBS opiekuje się niektórymi parkami, ogrodami i innymi miejscami w Olecku, w których s</w:t>
      </w:r>
      <w:r w:rsidR="009B255D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ą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 w:rsidR="009B255D">
        <w:rPr>
          <w:rFonts w:ascii="Arial" w:hAnsi="Arial" w:cs="Arial"/>
          <w:color w:val="535353"/>
          <w:sz w:val="28"/>
          <w:szCs w:val="28"/>
          <w:shd w:val="clear" w:color="auto" w:fill="FFFFFF"/>
        </w:rPr>
        <w:t>kwi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aty i inne rośliny.</w:t>
      </w:r>
      <w:r w:rsidR="009B255D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TBS projektuje i tworzy nowe tereny zieleni oraz ulepsza i remontuje tereny zieleni, które już są.</w:t>
      </w:r>
    </w:p>
    <w:p w14:paraId="2DEDA35B" w14:textId="06694575" w:rsidR="009B255D" w:rsidRDefault="009B255D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35353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6E8A705A" wp14:editId="68D0BB54">
            <wp:extent cx="3912677" cy="2600325"/>
            <wp:effectExtent l="0" t="0" r="0" b="0"/>
            <wp:docPr id="5" name="Obraz 5" descr="Park. Grupy ludzi idą przez parkowe alejki. Na trawie widać  bawiące się dzieci.Cień dają wysokie drzewa." title="Widok p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\materiały promocyjne 2015\folder\zdjęcia do folderu 2015\DSC_3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31" cy="259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A776" w14:textId="2C337C8A" w:rsidR="009B255D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p</w:t>
      </w:r>
      <w:r w:rsidR="00A76D00">
        <w:rPr>
          <w:rFonts w:ascii="Arial" w:hAnsi="Arial" w:cs="Arial"/>
          <w:color w:val="535353"/>
          <w:sz w:val="28"/>
          <w:szCs w:val="28"/>
          <w:shd w:val="clear" w:color="auto" w:fill="FFFFFF"/>
        </w:rPr>
        <w:t>ark w Olecku</w:t>
      </w:r>
    </w:p>
    <w:p w14:paraId="7F2682EC" w14:textId="632CEA20" w:rsidR="00A76D00" w:rsidRDefault="00A76D0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1EE878EA" w14:textId="25DA5842" w:rsidR="00EE5E30" w:rsidRDefault="00EE5E3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TBS opiekuje się niektórymi terenami zielonymi, przy których płynie woda i innymi zbiorniami wodnymi. Zbiornik wodny to na przykład staw lub jezioro. TBS dba o przyrodę.</w:t>
      </w:r>
    </w:p>
    <w:p w14:paraId="6D1EA3D0" w14:textId="4D1ECAAE" w:rsidR="00EE5E30" w:rsidRDefault="00A76D0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35353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3152551F" wp14:editId="15526B63">
            <wp:extent cx="3907790" cy="2609215"/>
            <wp:effectExtent l="0" t="0" r="0" b="635"/>
            <wp:docPr id="7" name="Obraz 7" descr="Czterech rowerzystów przejeżdza śćieżką o nawierzchni guntowej, utwardzonej. Ścieżka biegnie w sąsiedztwie jeziora.W tle widoczne czerwone dachy domów." title="Zdjęcie jeziora i ścieżki  spacer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39FF0" w14:textId="31A3169B" w:rsidR="00A76D00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ścieżkę</w:t>
      </w:r>
      <w:r w:rsidR="00A76D00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nad jeziorem</w:t>
      </w:r>
    </w:p>
    <w:p w14:paraId="774B6EC9" w14:textId="77777777" w:rsidR="00A76D00" w:rsidRDefault="00A76D00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1D2C299C" w14:textId="2D3C62BC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TBS dba o chodniki i ulice w trakcie roku, sprząta je, zimą usuwa śnieg.</w:t>
      </w:r>
    </w:p>
    <w:p w14:paraId="05190E0B" w14:textId="7F661E09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TBS dba o porządek na targowisku miejskim. Targowisko miejskie to miejsce, gdzie ludzie mogą sprzedawać  różne rzeczy, na przykład warzywa, owoce,</w:t>
      </w:r>
      <w:r w:rsidR="00135BB6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ubrania.</w:t>
      </w:r>
    </w:p>
    <w:p w14:paraId="46191677" w14:textId="77777777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5721C70C" w14:textId="71FE8867" w:rsidR="00A76D00" w:rsidRDefault="000142A7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CC3D3B9" wp14:editId="44F1409E">
            <wp:extent cx="3333750" cy="2119394"/>
            <wp:effectExtent l="0" t="0" r="0" b="0"/>
            <wp:docPr id="10" name="Obraz 10" descr="Widok wjazdu na targowisko miejskie.W tle namioty handlowe i grupy ludzi." title="Zdjęcie targowiska miej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tualności - Targowisko miejskie zamknięte do odwołan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10B9" w14:textId="02809A21" w:rsidR="00ED17F3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targowisko miejskie</w:t>
      </w:r>
    </w:p>
    <w:p w14:paraId="1AA584BC" w14:textId="77777777" w:rsidR="00ED17F3" w:rsidRDefault="00ED17F3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7C560637" w14:textId="53EFEA34" w:rsidR="0093086B" w:rsidRDefault="0093086B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TBS dba o to aby w mieście było czysto. Regularnie wywozi śmieci. </w:t>
      </w:r>
    </w:p>
    <w:p w14:paraId="4B7F5D85" w14:textId="66A59A50" w:rsidR="00EE5E30" w:rsidRDefault="00F15BDC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F77D66A" wp14:editId="5F9AB5C1">
            <wp:extent cx="5505450" cy="2743266"/>
            <wp:effectExtent l="0" t="0" r="0" b="0"/>
            <wp:docPr id="6" name="Obraz 6" descr="Czerwony, duży  samochód do odbioru śmieci. Na samochodzie znajduje się logo TBS i ikony kolorowych, opisanych pojemników do odbioru śmieci." title="Wóz specjalistyczny do odbioru śm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 pokazuje samochód do odbioru śmieci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1166"/>
                    <a:stretch/>
                  </pic:blipFill>
                  <pic:spPr bwMode="auto">
                    <a:xfrm>
                      <a:off x="0" y="0"/>
                      <a:ext cx="5554714" cy="27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DD436" w14:textId="22E7089B" w:rsidR="003C5349" w:rsidRDefault="003C5349" w:rsidP="00A0368E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śmieciarkę</w:t>
      </w:r>
    </w:p>
    <w:p w14:paraId="018B4222" w14:textId="0C280A31" w:rsidR="000C5846" w:rsidRDefault="0093086B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lastRenderedPageBreak/>
        <w:t xml:space="preserve">TBS dba również o porządek na </w:t>
      </w:r>
      <w:r w:rsidR="00DF43A5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cmentarza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ch oraz 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w 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amfiteatrze. Amfiteatr to miejsce</w:t>
      </w:r>
      <w:r w:rsidR="00E70833">
        <w:rPr>
          <w:rFonts w:ascii="Arial" w:hAnsi="Arial" w:cs="Arial"/>
          <w:color w:val="535353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gdzie odbywają się różne imprezy, na przykład koncerty, spektakle, występy.</w:t>
      </w:r>
    </w:p>
    <w:p w14:paraId="2CA68504" w14:textId="28842F1D" w:rsidR="00A76D00" w:rsidRDefault="00A76D00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35353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3FF3047C" wp14:editId="11C64C34">
            <wp:extent cx="3443288" cy="2295525"/>
            <wp:effectExtent l="0" t="0" r="5080" b="0"/>
            <wp:docPr id="9" name="Obraz 9" descr="Widok ludzi siedzących na ławkach w amfiteatrze  i oglądających występ artystyczny na zadaszonej scenie.W tle widok jeziora." title="Amfiteatrw Olec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\zdjęcia-mazurskie 2019\2019  Mazurskie Spotkania z Folklorem\DSC_5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97" cy="22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A5F3" w14:textId="7FF2B2CB" w:rsidR="00A76D00" w:rsidRDefault="00ED17F3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pokazuje a</w:t>
      </w:r>
      <w:r w:rsidR="00A76D00">
        <w:rPr>
          <w:rFonts w:ascii="Arial" w:hAnsi="Arial" w:cs="Arial"/>
          <w:color w:val="535353"/>
          <w:sz w:val="28"/>
          <w:szCs w:val="28"/>
          <w:shd w:val="clear" w:color="auto" w:fill="FFFFFF"/>
        </w:rPr>
        <w:t>mfiteatr Podzamcze w Olecku</w:t>
      </w:r>
    </w:p>
    <w:p w14:paraId="1B01076A" w14:textId="77777777" w:rsidR="004D1F09" w:rsidRDefault="004D1F09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62220FEA" w14:textId="122F122C" w:rsidR="004D1F09" w:rsidRDefault="004D1F09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TBS sprzedaje beton i rzeczy zrobione </w:t>
      </w:r>
      <w:r w:rsidR="00F517B6"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z betonu. </w:t>
      </w:r>
    </w:p>
    <w:p w14:paraId="4A54C45E" w14:textId="1A16508B" w:rsidR="00D02511" w:rsidRPr="00D02511" w:rsidRDefault="00D02511" w:rsidP="00D02511">
      <w:pPr>
        <w:pStyle w:val="NormalnyWeb"/>
      </w:pPr>
      <w:r>
        <w:rPr>
          <w:noProof/>
        </w:rPr>
        <w:drawing>
          <wp:inline distT="0" distB="0" distL="0" distR="0" wp14:anchorId="566A8717" wp14:editId="4723E6D7">
            <wp:extent cx="3982001" cy="2733675"/>
            <wp:effectExtent l="0" t="0" r="0" b="0"/>
            <wp:docPr id="573039468" name="Obraz 1" descr="Obraz zawierający na wolnym powietrzu, niebo, cylinder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39468" name="Obraz 1" descr="Obraz zawierający na wolnym powietrzu, niebo, cylinder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80" cy="27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E5217" w14:textId="4257E8D4" w:rsidR="006206F5" w:rsidRDefault="006206F5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>Zdjęcie p</w:t>
      </w:r>
      <w:r w:rsidR="00D02511">
        <w:rPr>
          <w:rFonts w:ascii="Arial" w:hAnsi="Arial" w:cs="Arial"/>
          <w:color w:val="535353"/>
          <w:sz w:val="28"/>
          <w:szCs w:val="28"/>
          <w:shd w:val="clear" w:color="auto" w:fill="FFFFFF"/>
        </w:rPr>
        <w:t>okazuje</w:t>
      </w:r>
      <w:r>
        <w:rPr>
          <w:rFonts w:ascii="Arial" w:hAnsi="Arial" w:cs="Arial"/>
          <w:color w:val="535353"/>
          <w:sz w:val="28"/>
          <w:szCs w:val="28"/>
          <w:shd w:val="clear" w:color="auto" w:fill="FFFFFF"/>
        </w:rPr>
        <w:t xml:space="preserve"> </w:t>
      </w:r>
      <w:r w:rsidR="00D02511">
        <w:rPr>
          <w:rFonts w:ascii="Arial" w:hAnsi="Arial" w:cs="Arial"/>
          <w:color w:val="535353"/>
          <w:sz w:val="28"/>
          <w:szCs w:val="28"/>
          <w:shd w:val="clear" w:color="auto" w:fill="FFFFFF"/>
        </w:rPr>
        <w:t>rzeczy zrobione z betonu.</w:t>
      </w:r>
    </w:p>
    <w:p w14:paraId="79422266" w14:textId="77777777" w:rsidR="00D5128F" w:rsidRDefault="00D5128F" w:rsidP="00DD7AC5">
      <w:pPr>
        <w:spacing w:after="0" w:line="360" w:lineRule="auto"/>
        <w:rPr>
          <w:rFonts w:ascii="Arial" w:hAnsi="Arial" w:cs="Arial"/>
          <w:color w:val="535353"/>
          <w:sz w:val="28"/>
          <w:szCs w:val="28"/>
          <w:shd w:val="clear" w:color="auto" w:fill="FFFFFF"/>
        </w:rPr>
      </w:pPr>
    </w:p>
    <w:p w14:paraId="2F6AC313" w14:textId="61E516BF" w:rsidR="00DD7AC5" w:rsidRDefault="00DD7AC5" w:rsidP="00ED17F3">
      <w:pPr>
        <w:pStyle w:val="Nagwek2"/>
        <w:rPr>
          <w:sz w:val="32"/>
          <w:shd w:val="clear" w:color="auto" w:fill="FFFFFF"/>
        </w:rPr>
      </w:pPr>
      <w:r w:rsidRPr="00ED17F3">
        <w:rPr>
          <w:sz w:val="32"/>
          <w:shd w:val="clear" w:color="auto" w:fill="FFFFFF"/>
        </w:rPr>
        <w:t>Jak się z nami skontaktować</w:t>
      </w:r>
      <w:r w:rsidR="00EE5E30" w:rsidRPr="00ED17F3">
        <w:rPr>
          <w:sz w:val="32"/>
          <w:shd w:val="clear" w:color="auto" w:fill="FFFFFF"/>
        </w:rPr>
        <w:t>?</w:t>
      </w:r>
    </w:p>
    <w:p w14:paraId="7222ED99" w14:textId="77777777" w:rsidR="00AA5D2D" w:rsidRPr="00AA5D2D" w:rsidRDefault="00AA5D2D" w:rsidP="00AA5D2D"/>
    <w:p w14:paraId="07C670D8" w14:textId="3C37DCA6" w:rsidR="009B255D" w:rsidRPr="009B255D" w:rsidRDefault="009B255D" w:rsidP="009B255D">
      <w:pPr>
        <w:rPr>
          <w:sz w:val="32"/>
        </w:rPr>
      </w:pPr>
      <w:r w:rsidRPr="009B255D">
        <w:rPr>
          <w:sz w:val="32"/>
        </w:rPr>
        <w:t>Żeby skontaktować się z nami możesz:</w:t>
      </w:r>
    </w:p>
    <w:p w14:paraId="450A9833" w14:textId="44CED031" w:rsidR="00DD7AC5" w:rsidRDefault="00DD7AC5" w:rsidP="00E51401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lastRenderedPageBreak/>
        <w:t>napisać pismo i wysłać je na adres</w:t>
      </w:r>
      <w:r w:rsidR="00E51401"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: Towarzystwo Budownictwa Społecznego Sp. z o.o. w Olecku, ul. </w:t>
      </w:r>
      <w:r w:rsidR="00EF6633">
        <w:rPr>
          <w:rFonts w:ascii="Arial" w:hAnsi="Arial" w:cs="Arial"/>
          <w:color w:val="444444"/>
          <w:sz w:val="28"/>
          <w:szCs w:val="28"/>
          <w:shd w:val="clear" w:color="auto" w:fill="FFFFFF"/>
        </w:rPr>
        <w:t>Gołdapska 22</w:t>
      </w:r>
      <w:r w:rsidR="00E51401"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>, 19-400 Olecko</w:t>
      </w:r>
    </w:p>
    <w:p w14:paraId="3167C969" w14:textId="29FB1B96" w:rsidR="001916A9" w:rsidRPr="00290221" w:rsidRDefault="000C5846" w:rsidP="00290221">
      <w:pPr>
        <w:spacing w:after="0" w:line="360" w:lineRule="auto"/>
        <w:ind w:left="36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036FAC5" wp14:editId="2C54AAA9">
            <wp:extent cx="1009650" cy="1061951"/>
            <wp:effectExtent l="0" t="0" r="0" b="5080"/>
            <wp:docPr id="4" name="Obraz 4" descr="Grafika koperty" title="Grafik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6" t="12701" r="21318" b="15171"/>
                    <a:stretch/>
                  </pic:blipFill>
                  <pic:spPr bwMode="auto">
                    <a:xfrm>
                      <a:off x="0" y="0"/>
                      <a:ext cx="1045706" cy="10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5B9E8" w14:textId="3559607C" w:rsidR="00E51401" w:rsidRDefault="00E51401" w:rsidP="00E51401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  <w:r w:rsidRPr="00E51401">
        <w:rPr>
          <w:rFonts w:ascii="Arial" w:eastAsia="Times New Roman" w:hAnsi="Arial" w:cs="Arial"/>
          <w:color w:val="444444"/>
          <w:sz w:val="28"/>
          <w:szCs w:val="28"/>
          <w:lang w:eastAsia="pl-PL"/>
        </w:rPr>
        <w:t>napisać wiadomość i wysłać ją na adres e-mailowy:</w:t>
      </w:r>
      <w:r>
        <w:rPr>
          <w:rFonts w:ascii="Arial" w:eastAsia="Times New Roman" w:hAnsi="Arial" w:cs="Arial"/>
          <w:color w:val="444444"/>
          <w:sz w:val="28"/>
          <w:szCs w:val="28"/>
          <w:lang w:eastAsia="pl-PL"/>
        </w:rPr>
        <w:t xml:space="preserve"> </w:t>
      </w:r>
      <w:hyperlink r:id="rId13" w:history="1">
        <w:r w:rsidRPr="002A1E62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sekretariat@tbs.olecko.pl</w:t>
        </w:r>
      </w:hyperlink>
      <w:r>
        <w:rPr>
          <w:rFonts w:ascii="Arial" w:eastAsia="Times New Roman" w:hAnsi="Arial" w:cs="Arial"/>
          <w:color w:val="444444"/>
          <w:sz w:val="28"/>
          <w:szCs w:val="28"/>
          <w:lang w:eastAsia="pl-PL"/>
        </w:rPr>
        <w:t>,</w:t>
      </w:r>
    </w:p>
    <w:p w14:paraId="4BD0AF35" w14:textId="44E98B25" w:rsidR="001916A9" w:rsidRPr="00290221" w:rsidRDefault="000868A1" w:rsidP="00290221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9A5BBE1" wp14:editId="57B22928">
            <wp:extent cx="1057497" cy="815122"/>
            <wp:effectExtent l="0" t="0" r="0" b="4445"/>
            <wp:docPr id="3" name="Obraz 3" descr="Grafika koperty ze znakiem adresu mailowego" title="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41" cy="8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D2AD" w14:textId="5D54A259" w:rsidR="00E51401" w:rsidRPr="0011638D" w:rsidRDefault="00E51401" w:rsidP="00E51401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>z</w:t>
      </w:r>
      <w:r w:rsidR="009B255D">
        <w:rPr>
          <w:rFonts w:ascii="Arial" w:hAnsi="Arial" w:cs="Arial"/>
          <w:color w:val="444444"/>
          <w:sz w:val="28"/>
          <w:szCs w:val="28"/>
          <w:shd w:val="clear" w:color="auto" w:fill="FFFFFF"/>
        </w:rPr>
        <w:t>adzwonić pod numer telefonu: 87</w:t>
      </w:r>
      <w:r w:rsidR="00206F9E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>520 22 67,</w:t>
      </w:r>
    </w:p>
    <w:p w14:paraId="157BD89D" w14:textId="32023C52" w:rsidR="0011638D" w:rsidRPr="0011638D" w:rsidRDefault="00CA33C2" w:rsidP="0011638D">
      <w:pPr>
        <w:shd w:val="clear" w:color="auto" w:fill="FFFFFF"/>
        <w:spacing w:after="0" w:line="360" w:lineRule="auto"/>
        <w:ind w:firstLine="708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>
        <w:rPr>
          <w:rFonts w:ascii="Arial" w:eastAsia="Times New Roman" w:hAnsi="Arial" w:cs="Arial"/>
          <w:color w:val="444444"/>
          <w:sz w:val="36"/>
          <w:szCs w:val="36"/>
          <w:lang w:eastAsia="pl-PL"/>
        </w:rPr>
        <w:t xml:space="preserve"> </w:t>
      </w:r>
      <w:r w:rsidR="0011638D">
        <w:rPr>
          <w:noProof/>
          <w:lang w:eastAsia="pl-PL"/>
        </w:rPr>
        <w:drawing>
          <wp:inline distT="0" distB="0" distL="0" distR="0" wp14:anchorId="6FA610D9" wp14:editId="6FD9ADD8">
            <wp:extent cx="867373" cy="867373"/>
            <wp:effectExtent l="0" t="0" r="9525" b="9525"/>
            <wp:docPr id="2" name="Obraz 2" descr="Grafika słuchwaki telefonu" title="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04" cy="8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DB0B" w14:textId="269CA6DD" w:rsidR="00BD4060" w:rsidRDefault="00BD4060" w:rsidP="00BD4060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  <w:r w:rsidRPr="00E51401">
        <w:rPr>
          <w:rFonts w:ascii="Arial" w:eastAsia="Times New Roman" w:hAnsi="Arial" w:cs="Arial"/>
          <w:color w:val="444444"/>
          <w:sz w:val="28"/>
          <w:szCs w:val="28"/>
          <w:lang w:eastAsia="pl-PL"/>
        </w:rPr>
        <w:t xml:space="preserve">przynieść pismo do sekretariatu </w:t>
      </w:r>
      <w:r>
        <w:rPr>
          <w:rFonts w:ascii="Arial" w:eastAsia="Times New Roman" w:hAnsi="Arial" w:cs="Arial"/>
          <w:color w:val="444444"/>
          <w:sz w:val="28"/>
          <w:szCs w:val="28"/>
          <w:lang w:eastAsia="pl-PL"/>
        </w:rPr>
        <w:t>Spółki</w:t>
      </w:r>
      <w:r w:rsidR="009B255D">
        <w:rPr>
          <w:rFonts w:ascii="Arial" w:eastAsia="Times New Roman" w:hAnsi="Arial" w:cs="Arial"/>
          <w:color w:val="444444"/>
          <w:sz w:val="28"/>
          <w:szCs w:val="28"/>
          <w:lang w:eastAsia="pl-PL"/>
        </w:rPr>
        <w:t xml:space="preserve">. Sekretariat to biuro, </w:t>
      </w:r>
      <w:r w:rsidRPr="00E51401">
        <w:rPr>
          <w:rFonts w:ascii="Arial" w:eastAsia="Times New Roman" w:hAnsi="Arial" w:cs="Arial"/>
          <w:color w:val="444444"/>
          <w:sz w:val="28"/>
          <w:szCs w:val="28"/>
          <w:lang w:eastAsia="pl-PL"/>
        </w:rPr>
        <w:t>gdzie można zostawić pisma lub inne dokumenty,</w:t>
      </w:r>
    </w:p>
    <w:p w14:paraId="5E760C1B" w14:textId="4130EF41" w:rsidR="007A75B9" w:rsidRDefault="007A75B9" w:rsidP="007A75B9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0F45999" wp14:editId="612E3BAE">
            <wp:extent cx="841248" cy="841248"/>
            <wp:effectExtent l="0" t="0" r="0" b="0"/>
            <wp:docPr id="12" name="Obraz 12" descr="Grafika osoby siedzącej przy biurku" title="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14" cy="84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D70F" w14:textId="601EA57E" w:rsidR="00E51401" w:rsidRPr="001456F3" w:rsidRDefault="00E51401" w:rsidP="00E51401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przyjść do biura i spotkać się z pracownikiem w godzinach </w:t>
      </w:r>
      <w:r w:rsidR="00EE5E3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pracy </w:t>
      </w:r>
      <w:r w:rsidR="009B255D">
        <w:rPr>
          <w:rFonts w:ascii="Arial" w:hAnsi="Arial" w:cs="Arial"/>
          <w:color w:val="444444"/>
          <w:sz w:val="28"/>
          <w:szCs w:val="28"/>
          <w:shd w:val="clear" w:color="auto" w:fill="FFFFFF"/>
        </w:rPr>
        <w:t>TBS.</w:t>
      </w:r>
      <w:r w:rsidR="00EE5E3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Biuro </w:t>
      </w:r>
      <w:r w:rsidR="009B25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czynne </w:t>
      </w: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jest od poniedziałku do piątku od </w:t>
      </w:r>
      <w:r w:rsidR="00EE5E3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godziny </w:t>
      </w: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>7:00 do</w:t>
      </w:r>
      <w:r w:rsidR="00EE5E30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godziny</w:t>
      </w:r>
      <w:r w:rsidRPr="00E51401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15:00</w:t>
      </w:r>
      <w:r w:rsidR="00BD4060">
        <w:rPr>
          <w:rFonts w:ascii="Arial" w:hAnsi="Arial" w:cs="Arial"/>
          <w:color w:val="444444"/>
          <w:sz w:val="28"/>
          <w:szCs w:val="28"/>
          <w:shd w:val="clear" w:color="auto" w:fill="FFFFFF"/>
        </w:rPr>
        <w:t>,</w:t>
      </w:r>
    </w:p>
    <w:p w14:paraId="4694C70C" w14:textId="09F6FA67" w:rsidR="001456F3" w:rsidRPr="00E51401" w:rsidRDefault="001456F3" w:rsidP="001456F3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 wp14:anchorId="6742A6AC" wp14:editId="00BF43AF">
            <wp:extent cx="966652" cy="966652"/>
            <wp:effectExtent l="0" t="0" r="5080" b="0"/>
            <wp:docPr id="11" name="Obraz 11" descr="Grafika oósb siedzących naprzeciwko siebie przy biurku." title="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7" cy="9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6F3" w:rsidRPr="00E51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179D9"/>
    <w:multiLevelType w:val="hybridMultilevel"/>
    <w:tmpl w:val="74F2C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43436"/>
    <w:multiLevelType w:val="multilevel"/>
    <w:tmpl w:val="52D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14533117">
    <w:abstractNumId w:val="1"/>
  </w:num>
  <w:num w:numId="2" w16cid:durableId="525481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368E"/>
    <w:rsid w:val="00005242"/>
    <w:rsid w:val="000142A7"/>
    <w:rsid w:val="00052015"/>
    <w:rsid w:val="00084476"/>
    <w:rsid w:val="000868A1"/>
    <w:rsid w:val="000A772B"/>
    <w:rsid w:val="000C5846"/>
    <w:rsid w:val="000E5D4C"/>
    <w:rsid w:val="0011638D"/>
    <w:rsid w:val="00135BB6"/>
    <w:rsid w:val="001456F3"/>
    <w:rsid w:val="00187153"/>
    <w:rsid w:val="001916A9"/>
    <w:rsid w:val="001B33AB"/>
    <w:rsid w:val="001E410C"/>
    <w:rsid w:val="00206F9E"/>
    <w:rsid w:val="0028464E"/>
    <w:rsid w:val="00290221"/>
    <w:rsid w:val="00301600"/>
    <w:rsid w:val="00304778"/>
    <w:rsid w:val="0032456F"/>
    <w:rsid w:val="003C5349"/>
    <w:rsid w:val="003E0C62"/>
    <w:rsid w:val="004300FB"/>
    <w:rsid w:val="00467102"/>
    <w:rsid w:val="004D1F09"/>
    <w:rsid w:val="00520A0C"/>
    <w:rsid w:val="005A3200"/>
    <w:rsid w:val="005B105E"/>
    <w:rsid w:val="006206F5"/>
    <w:rsid w:val="00674440"/>
    <w:rsid w:val="00712B32"/>
    <w:rsid w:val="00791EF2"/>
    <w:rsid w:val="00793690"/>
    <w:rsid w:val="007A75B9"/>
    <w:rsid w:val="007F1DFE"/>
    <w:rsid w:val="0093086B"/>
    <w:rsid w:val="009B255D"/>
    <w:rsid w:val="00A0368E"/>
    <w:rsid w:val="00A76D00"/>
    <w:rsid w:val="00AA5D2D"/>
    <w:rsid w:val="00AB7DAC"/>
    <w:rsid w:val="00AC78FF"/>
    <w:rsid w:val="00AE6497"/>
    <w:rsid w:val="00B30DE9"/>
    <w:rsid w:val="00BD4060"/>
    <w:rsid w:val="00C136EA"/>
    <w:rsid w:val="00CA21F7"/>
    <w:rsid w:val="00CA33C2"/>
    <w:rsid w:val="00CC435D"/>
    <w:rsid w:val="00CE34DE"/>
    <w:rsid w:val="00D02511"/>
    <w:rsid w:val="00D0623B"/>
    <w:rsid w:val="00D5128F"/>
    <w:rsid w:val="00D6249B"/>
    <w:rsid w:val="00DB3C8D"/>
    <w:rsid w:val="00DB64A5"/>
    <w:rsid w:val="00DD7AC5"/>
    <w:rsid w:val="00DE777A"/>
    <w:rsid w:val="00DF43A5"/>
    <w:rsid w:val="00E04CF1"/>
    <w:rsid w:val="00E119FC"/>
    <w:rsid w:val="00E51401"/>
    <w:rsid w:val="00E70833"/>
    <w:rsid w:val="00ED17F3"/>
    <w:rsid w:val="00EE3EDD"/>
    <w:rsid w:val="00EE5E30"/>
    <w:rsid w:val="00EF6633"/>
    <w:rsid w:val="00F024EC"/>
    <w:rsid w:val="00F15BDC"/>
    <w:rsid w:val="00F37F34"/>
    <w:rsid w:val="00F517B6"/>
    <w:rsid w:val="00F715B6"/>
    <w:rsid w:val="00F83C48"/>
    <w:rsid w:val="00FC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B883B"/>
  <w15:docId w15:val="{7E21F1A2-8FAE-4890-BC32-E3A99ADB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5E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5E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14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5140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5140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E3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E5E3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5E3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D02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76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sekretariat@tbs.olecko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370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 TBS Olecko</dc:creator>
  <cp:lastModifiedBy>Sekretariat TBS Olecko</cp:lastModifiedBy>
  <cp:revision>17</cp:revision>
  <dcterms:created xsi:type="dcterms:W3CDTF">2022-06-29T09:23:00Z</dcterms:created>
  <dcterms:modified xsi:type="dcterms:W3CDTF">2024-07-12T08:29:00Z</dcterms:modified>
</cp:coreProperties>
</file>